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D3170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D317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D317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D317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565B1E">
      <w:rPr>
        <w:i/>
        <w:szCs w:val="24"/>
      </w:rPr>
      <w:t>100</w:t>
    </w:r>
    <w:r w:rsidR="00532DB0">
      <w:rPr>
        <w:i/>
        <w:szCs w:val="24"/>
      </w:rPr>
      <w:t>22097</w:t>
    </w:r>
    <w:r w:rsidR="00CE0A89">
      <w:rPr>
        <w:i/>
        <w:szCs w:val="24"/>
      </w:rPr>
      <w:t>RP</w:t>
    </w:r>
    <w:r w:rsidR="00AD3170">
      <w:rPr>
        <w:i/>
        <w:szCs w:val="24"/>
      </w:rPr>
      <w:t>3</w:t>
    </w:r>
    <w:r w:rsidRPr="005F3AFF">
      <w:rPr>
        <w:szCs w:val="24"/>
      </w:rPr>
      <w:t>/</w:t>
    </w:r>
    <w:r w:rsidR="00532DB0">
      <w:rPr>
        <w:i/>
        <w:szCs w:val="24"/>
      </w:rPr>
      <w:t>EBT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29E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2DB0"/>
    <w:rsid w:val="0053363D"/>
    <w:rsid w:val="005360CB"/>
    <w:rsid w:val="0055490F"/>
    <w:rsid w:val="005622B8"/>
    <w:rsid w:val="00564E6C"/>
    <w:rsid w:val="005652EC"/>
    <w:rsid w:val="00565B1E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3170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750C3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0A89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6220FBCC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8A16C-3F1A-437E-80F5-B70AB40E4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68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Perret Chloe EXT</cp:lastModifiedBy>
  <cp:revision>6</cp:revision>
  <cp:lastPrinted>2017-10-31T13:48:00Z</cp:lastPrinted>
  <dcterms:created xsi:type="dcterms:W3CDTF">2021-09-28T06:49:00Z</dcterms:created>
  <dcterms:modified xsi:type="dcterms:W3CDTF">2021-10-27T12:54:00Z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