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A18AF">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0A18AF" w:rsidRPr="000A18AF">
        <w:rPr>
          <w:rFonts w:ascii="Times New Roman" w:hAnsi="Times New Roman"/>
          <w:b/>
          <w:sz w:val="32"/>
          <w:szCs w:val="32"/>
        </w:rPr>
        <w:t>Specialist work relating to Thomson Scattering Oversight</w:t>
      </w:r>
      <w:r w:rsidR="00A51724">
        <w:rPr>
          <w:rFonts w:ascii="Times New Roman" w:hAnsi="Times New Roman"/>
          <w:b/>
          <w:sz w:val="32"/>
          <w:szCs w:val="32"/>
        </w:rPr>
        <w:t>*</w:t>
      </w:r>
      <w:bookmarkStart w:id="1" w:name="_GoBack"/>
      <w:bookmarkEnd w:id="1"/>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IO/21/CFE/10020</w:t>
      </w:r>
      <w:r w:rsidR="000A18AF">
        <w:rPr>
          <w:rFonts w:ascii="Times New Roman" w:hAnsi="Times New Roman"/>
          <w:b/>
          <w:sz w:val="28"/>
          <w:szCs w:val="28"/>
        </w:rPr>
        <w:t>665</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7203"/>
    <w:rsid w:val="00412585"/>
    <w:rsid w:val="00417182"/>
    <w:rsid w:val="004651A0"/>
    <w:rsid w:val="00475DFC"/>
    <w:rsid w:val="004828BF"/>
    <w:rsid w:val="0051168F"/>
    <w:rsid w:val="00545778"/>
    <w:rsid w:val="0058673C"/>
    <w:rsid w:val="005A3AD9"/>
    <w:rsid w:val="005A7F13"/>
    <w:rsid w:val="00607E9B"/>
    <w:rsid w:val="00626749"/>
    <w:rsid w:val="0065041E"/>
    <w:rsid w:val="006729D4"/>
    <w:rsid w:val="006A5300"/>
    <w:rsid w:val="006C3E4F"/>
    <w:rsid w:val="006F0B7A"/>
    <w:rsid w:val="006F0BAA"/>
    <w:rsid w:val="006F5A27"/>
    <w:rsid w:val="007203EA"/>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0244CE92"/>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F1984-5585-455E-A273-9C3276A0B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TotalTime>
  <Pages>1</Pages>
  <Words>216</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6</cp:revision>
  <cp:lastPrinted>2014-09-18T13:10:00Z</cp:lastPrinted>
  <dcterms:created xsi:type="dcterms:W3CDTF">2020-11-06T16:01:00Z</dcterms:created>
  <dcterms:modified xsi:type="dcterms:W3CDTF">2021-02-05T14:18:00Z</dcterms:modified>
</cp:coreProperties>
</file>