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3A5751" w:rsidP="00F73753">
      <w:pPr>
        <w:spacing w:before="60"/>
        <w:jc w:val="center"/>
        <w:rPr>
          <w:b/>
          <w:caps/>
          <w:sz w:val="28"/>
          <w:u w:val="single"/>
        </w:rPr>
      </w:pPr>
      <w:r>
        <w:rPr>
          <w:b/>
          <w:sz w:val="28"/>
          <w:szCs w:val="28"/>
          <w:u w:val="single"/>
        </w:rPr>
        <w:t>ANNEX</w:t>
      </w:r>
      <w:r w:rsidRPr="003A5751">
        <w:rPr>
          <w:b/>
          <w:sz w:val="28"/>
          <w:szCs w:val="28"/>
          <w:u w:val="single"/>
        </w:rPr>
        <w:t xml:space="preserve"> IV</w:t>
      </w:r>
      <w:r w:rsidR="00F73753" w:rsidRPr="003A5751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  <w:r w:rsidRPr="003A5751">
        <w:rPr>
          <w:rFonts w:eastAsia="Calibri"/>
          <w:b/>
          <w:bCs/>
          <w:sz w:val="28"/>
          <w:szCs w:val="28"/>
          <w:lang w:eastAsia="ja-JP"/>
        </w:rPr>
        <w:t xml:space="preserve">Service 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Contract for </w:t>
      </w:r>
      <w:r w:rsidR="003A5751" w:rsidRPr="003A5751">
        <w:rPr>
          <w:rFonts w:eastAsia="Calibri"/>
          <w:b/>
          <w:bCs/>
          <w:sz w:val="28"/>
          <w:szCs w:val="28"/>
          <w:lang w:eastAsia="ja-JP"/>
        </w:rPr>
        <w:t>Mechanical</w:t>
      </w:r>
      <w:r w:rsidR="003A5751">
        <w:rPr>
          <w:rFonts w:ascii="TimesNewRomanPS-BoldMT" w:hAnsi="TimesNewRomanPS-BoldMT" w:cs="TimesNewRomanPS-BoldMT"/>
          <w:b/>
          <w:bCs/>
          <w:sz w:val="36"/>
          <w:szCs w:val="36"/>
        </w:rPr>
        <w:t xml:space="preserve"> </w:t>
      </w:r>
      <w:proofErr w:type="gramStart"/>
      <w:r w:rsidR="00390BD8">
        <w:rPr>
          <w:rFonts w:eastAsia="Calibri"/>
          <w:b/>
          <w:bCs/>
          <w:sz w:val="28"/>
          <w:szCs w:val="28"/>
          <w:lang w:eastAsia="ja-JP"/>
        </w:rPr>
        <w:t xml:space="preserve">design plan integration </w:t>
      </w:r>
      <w:bookmarkStart w:id="0" w:name="_GoBack"/>
      <w:bookmarkEnd w:id="0"/>
      <w:r w:rsidR="003A5751" w:rsidRPr="003A5751">
        <w:rPr>
          <w:rFonts w:eastAsia="Calibri"/>
          <w:b/>
          <w:bCs/>
          <w:sz w:val="28"/>
          <w:szCs w:val="28"/>
          <w:lang w:eastAsia="ja-JP"/>
        </w:rPr>
        <w:t>components</w:t>
      </w:r>
      <w:proofErr w:type="gramEnd"/>
    </w:p>
    <w:p w:rsidR="00390BD8" w:rsidRPr="00A41749" w:rsidRDefault="00390BD8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F73753" w:rsidRPr="003A5751" w:rsidRDefault="00390BD8" w:rsidP="00390BD8">
      <w:pPr>
        <w:suppressAutoHyphens/>
        <w:ind w:right="-4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73753" w:rsidRPr="00A41749">
        <w:rPr>
          <w:b/>
          <w:sz w:val="28"/>
          <w:szCs w:val="28"/>
        </w:rPr>
        <w:t>Reference:</w:t>
      </w:r>
      <w:r w:rsidR="00F73753" w:rsidRPr="00A41749">
        <w:rPr>
          <w:b/>
          <w:sz w:val="28"/>
          <w:szCs w:val="28"/>
        </w:rPr>
        <w:tab/>
        <w:t xml:space="preserve"> </w:t>
      </w:r>
      <w:r w:rsidR="00F73753" w:rsidRPr="003A5751">
        <w:rPr>
          <w:b/>
          <w:sz w:val="28"/>
          <w:szCs w:val="28"/>
        </w:rPr>
        <w:t>IO/</w:t>
      </w:r>
      <w:r w:rsidR="003A5751" w:rsidRPr="003A5751">
        <w:rPr>
          <w:b/>
          <w:sz w:val="28"/>
          <w:szCs w:val="28"/>
        </w:rPr>
        <w:t>20</w:t>
      </w:r>
      <w:r w:rsidR="00F73753" w:rsidRPr="003A5751">
        <w:rPr>
          <w:b/>
          <w:sz w:val="28"/>
          <w:szCs w:val="28"/>
        </w:rPr>
        <w:t>/</w:t>
      </w:r>
      <w:r w:rsidR="003A5751" w:rsidRPr="003A5751">
        <w:rPr>
          <w:b/>
          <w:sz w:val="28"/>
          <w:szCs w:val="28"/>
        </w:rPr>
        <w:t>CFE</w:t>
      </w:r>
      <w:r w:rsidR="00F73753" w:rsidRPr="003A5751">
        <w:rPr>
          <w:b/>
          <w:sz w:val="28"/>
          <w:szCs w:val="28"/>
        </w:rPr>
        <w:t>/</w:t>
      </w:r>
      <w:r w:rsidR="003A5751" w:rsidRPr="003A5751">
        <w:rPr>
          <w:b/>
          <w:sz w:val="28"/>
          <w:szCs w:val="28"/>
        </w:rPr>
        <w:t>10019222</w:t>
      </w:r>
      <w:r w:rsidR="00F73753" w:rsidRPr="003A5751">
        <w:rPr>
          <w:b/>
          <w:sz w:val="28"/>
          <w:szCs w:val="28"/>
        </w:rPr>
        <w:t>/</w:t>
      </w:r>
      <w:r w:rsidR="003A5751" w:rsidRPr="003A5751">
        <w:rPr>
          <w:b/>
          <w:sz w:val="28"/>
          <w:szCs w:val="28"/>
        </w:rPr>
        <w:t>BBE</w:t>
      </w:r>
    </w:p>
    <w:p w:rsidR="002B7466" w:rsidRPr="003A5751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3A5751">
        <w:t>Call for Expertise</w:t>
      </w:r>
      <w:r w:rsidRPr="003A5751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3A5751">
        <w:t>July 2020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3A5751">
        <w:t>12 months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E0A" w:rsidRDefault="006A7E0A">
      <w:r>
        <w:separator/>
      </w:r>
    </w:p>
  </w:endnote>
  <w:endnote w:type="continuationSeparator" w:id="0">
    <w:p w:rsidR="006A7E0A" w:rsidRDefault="006A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E0A" w:rsidRDefault="006A7E0A">
      <w:r>
        <w:separator/>
      </w:r>
    </w:p>
  </w:footnote>
  <w:footnote w:type="continuationSeparator" w:id="0">
    <w:p w:rsidR="006A7E0A" w:rsidRDefault="006A7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A5751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0BD8"/>
    <w:rsid w:val="0039533D"/>
    <w:rsid w:val="003A5751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A7E0A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093FCA"/>
  <w15:docId w15:val="{CEFE77F1-D81A-46A5-A024-7C257012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Downloads\Statement_of_Exclusivity_and_Availabilit_4775HM_v1_3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(2).dotx</Template>
  <TotalTime>6</TotalTime>
  <Pages>1</Pages>
  <Words>206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2</cp:revision>
  <cp:lastPrinted>2012-04-10T09:52:00Z</cp:lastPrinted>
  <dcterms:created xsi:type="dcterms:W3CDTF">2020-06-02T15:12:00Z</dcterms:created>
  <dcterms:modified xsi:type="dcterms:W3CDTF">2020-06-03T07:11:00Z</dcterms:modified>
</cp:coreProperties>
</file>