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 xml:space="preserve">- TECHNICAL EXPERIENCE PROFILE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</w:t>
      </w:r>
      <w:bookmarkStart w:id="0" w:name="_GoBack"/>
      <w:bookmarkEnd w:id="0"/>
      <w:r w:rsidRPr="005D6365">
        <w:rPr>
          <w:szCs w:val="24"/>
        </w:rPr>
        <w:t>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B0B2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B0B2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B0B2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B0B2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9B0B2D">
      <w:rPr>
        <w:szCs w:val="24"/>
      </w:rPr>
      <w:t>10019222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D4356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0B2D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49A68D7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1906-3C5F-4351-B08E-EAA58AB8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3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2020-06-02T14:51:00Z</dcterms:created>
  <dcterms:modified xsi:type="dcterms:W3CDTF">2020-06-02T14:51:00Z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